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75D46" w14:textId="77777777" w:rsidR="005B2AC5" w:rsidRPr="00EA5E02" w:rsidRDefault="00BD2572" w:rsidP="005B2AC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EA5E02">
        <w:rPr>
          <w:rFonts w:ascii="Times New Roman" w:hAnsi="Times New Roman" w:cs="Times New Roman"/>
          <w:b/>
          <w:sz w:val="28"/>
          <w:highlight w:val="green"/>
        </w:rPr>
        <w:t>Name of Agency/Organization/Program</w:t>
      </w:r>
    </w:p>
    <w:p w14:paraId="7DC1F3FC" w14:textId="77777777" w:rsidR="00BD2572" w:rsidRDefault="00BD2572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</w:p>
    <w:p w14:paraId="14B9F52C" w14:textId="77777777" w:rsidR="005B2AC5" w:rsidRPr="005B2AC5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5B2AC5">
        <w:rPr>
          <w:rFonts w:ascii="Times New Roman" w:hAnsi="Times New Roman" w:cs="Times New Roman"/>
          <w:b/>
        </w:rPr>
        <w:t>Justification and Approval for Only One Responsible Source and No Other Supplies or Service</w:t>
      </w:r>
      <w:bookmarkStart w:id="0" w:name="_GoBack"/>
      <w:bookmarkEnd w:id="0"/>
      <w:r w:rsidRPr="005B2AC5">
        <w:rPr>
          <w:rFonts w:ascii="Times New Roman" w:hAnsi="Times New Roman" w:cs="Times New Roman"/>
          <w:b/>
        </w:rPr>
        <w:t xml:space="preserve">s Will Satisfy Agency Requirements </w:t>
      </w:r>
    </w:p>
    <w:p w14:paraId="3CFF5EBE" w14:textId="77777777" w:rsidR="005B2AC5" w:rsidRPr="00BD2572" w:rsidRDefault="005B2AC5" w:rsidP="005B2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BD2572">
        <w:rPr>
          <w:rFonts w:ascii="Times New Roman" w:hAnsi="Times New Roman" w:cs="Times New Roman"/>
          <w:b/>
        </w:rPr>
        <w:t xml:space="preserve">This document constitutes justification and approval for only one responsible source for the acquisition described herein, under the authority of FAR 6.302-5. It is executed on behalf of the </w:t>
      </w:r>
      <w:r w:rsidR="00BD2572" w:rsidRPr="00BD2572">
        <w:rPr>
          <w:rFonts w:ascii="Times New Roman" w:hAnsi="Times New Roman" w:cs="Times New Roman"/>
          <w:b/>
          <w:highlight w:val="green"/>
        </w:rPr>
        <w:t>Name of Agency/Organization/Program</w:t>
      </w:r>
      <w:r w:rsidRPr="00BD2572">
        <w:rPr>
          <w:rFonts w:ascii="Times New Roman" w:hAnsi="Times New Roman" w:cs="Times New Roman"/>
          <w:b/>
        </w:rPr>
        <w:t>.</w:t>
      </w:r>
    </w:p>
    <w:p w14:paraId="2BE27CFC" w14:textId="77777777" w:rsidR="005B2AC5" w:rsidRPr="005B2AC5" w:rsidRDefault="005B2AC5" w:rsidP="005B2AC5">
      <w:pPr>
        <w:ind w:left="360"/>
        <w:rPr>
          <w:rFonts w:ascii="Times New Roman" w:hAnsi="Times New Roman" w:cs="Times New Roman"/>
        </w:rPr>
      </w:pPr>
    </w:p>
    <w:p w14:paraId="2AE1A0D8" w14:textId="77777777" w:rsidR="005B2AC5" w:rsidRPr="00BD2572" w:rsidRDefault="005B2AC5" w:rsidP="009221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BD2572">
        <w:rPr>
          <w:rFonts w:ascii="Times New Roman" w:hAnsi="Times New Roman" w:cs="Times New Roman"/>
          <w:b/>
        </w:rPr>
        <w:t xml:space="preserve">Nature and description of action being approved. </w:t>
      </w:r>
    </w:p>
    <w:p w14:paraId="2CE45B62" w14:textId="77777777" w:rsidR="005B2AC5" w:rsidRPr="005B2AC5" w:rsidRDefault="00BD2572" w:rsidP="005B2AC5">
      <w:pPr>
        <w:widowControl w:val="0"/>
        <w:autoSpaceDE w:val="0"/>
        <w:autoSpaceDN w:val="0"/>
        <w:adjustRightInd w:val="0"/>
        <w:spacing w:after="240"/>
        <w:ind w:left="360"/>
        <w:rPr>
          <w:rFonts w:ascii="Times New Roman" w:hAnsi="Times New Roman" w:cs="Times New Roman"/>
          <w:highlight w:val="green"/>
        </w:rPr>
      </w:pPr>
      <w:r w:rsidRPr="00BD2572">
        <w:rPr>
          <w:rFonts w:ascii="Times New Roman" w:hAnsi="Times New Roman" w:cs="Times New Roman"/>
          <w:highlight w:val="green"/>
        </w:rPr>
        <w:t>Name of Agency/Organization/Program</w:t>
      </w:r>
      <w:r w:rsidRPr="005B2AC5">
        <w:rPr>
          <w:rFonts w:ascii="Times New Roman" w:hAnsi="Times New Roman" w:cs="Times New Roman"/>
        </w:rPr>
        <w:t xml:space="preserve"> </w:t>
      </w:r>
      <w:r w:rsidR="005B2AC5" w:rsidRPr="005B2AC5">
        <w:rPr>
          <w:rFonts w:ascii="Times New Roman" w:hAnsi="Times New Roman" w:cs="Times New Roman"/>
        </w:rPr>
        <w:t>has requested</w:t>
      </w:r>
      <w:r w:rsidR="005B2AC5" w:rsidRPr="005B2AC5">
        <w:rPr>
          <w:rFonts w:ascii="Times New Roman" w:hAnsi="Times New Roman" w:cs="Times New Roman"/>
          <w:highlight w:val="green"/>
        </w:rPr>
        <w:t xml:space="preserve"> </w:t>
      </w:r>
      <w:r w:rsidR="005B2AC5" w:rsidRPr="005B2AC5">
        <w:rPr>
          <w:rFonts w:ascii="Times New Roman" w:hAnsi="Times New Roman" w:cs="Times New Roman"/>
          <w:highlight w:val="green"/>
        </w:rPr>
        <w:t>brief description of services required</w:t>
      </w:r>
      <w:r w:rsidR="005B2AC5" w:rsidRPr="005B2AC5">
        <w:rPr>
          <w:rFonts w:ascii="Times New Roman" w:hAnsi="Times New Roman" w:cs="Times New Roman"/>
          <w:highlight w:val="green"/>
        </w:rPr>
        <w:t>.</w:t>
      </w:r>
    </w:p>
    <w:p w14:paraId="4F927B11" w14:textId="77777777" w:rsidR="005B2AC5" w:rsidRPr="00BD2572" w:rsidRDefault="005B2AC5" w:rsidP="005B2A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BD2572">
        <w:rPr>
          <w:rFonts w:ascii="Times New Roman" w:hAnsi="Times New Roman" w:cs="Times New Roman"/>
          <w:b/>
        </w:rPr>
        <w:t xml:space="preserve">Description of supplies or services required to meet the Agency’s needs. </w:t>
      </w:r>
    </w:p>
    <w:p w14:paraId="41882B6B" w14:textId="77777777" w:rsidR="005B2AC5" w:rsidRPr="005B2AC5" w:rsidRDefault="005B2AC5" w:rsidP="005B2AC5">
      <w:pPr>
        <w:widowControl w:val="0"/>
        <w:autoSpaceDE w:val="0"/>
        <w:autoSpaceDN w:val="0"/>
        <w:adjustRightInd w:val="0"/>
        <w:spacing w:after="240"/>
        <w:ind w:left="36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t xml:space="preserve">The products and services to be obtained (total estimated cost: </w:t>
      </w:r>
      <w:r w:rsidRPr="005B2AC5">
        <w:rPr>
          <w:rFonts w:ascii="Times New Roman" w:hAnsi="Times New Roman" w:cs="Times New Roman"/>
          <w:highlight w:val="green"/>
        </w:rPr>
        <w:t>$</w:t>
      </w:r>
      <w:r w:rsidRPr="005B2AC5">
        <w:rPr>
          <w:rFonts w:ascii="Times New Roman" w:hAnsi="Times New Roman" w:cs="Times New Roman"/>
          <w:highlight w:val="green"/>
        </w:rPr>
        <w:t>XXXX</w:t>
      </w:r>
      <w:r w:rsidRPr="005B2AC5">
        <w:rPr>
          <w:rFonts w:ascii="Times New Roman" w:hAnsi="Times New Roman" w:cs="Times New Roman"/>
        </w:rPr>
        <w:t xml:space="preserve">) are required for the following reasons: </w:t>
      </w:r>
    </w:p>
    <w:p w14:paraId="1FF68575" w14:textId="77777777" w:rsidR="005B2AC5" w:rsidRPr="005B2AC5" w:rsidRDefault="005B2AC5" w:rsidP="005B2AC5">
      <w:pPr>
        <w:widowControl w:val="0"/>
        <w:autoSpaceDE w:val="0"/>
        <w:autoSpaceDN w:val="0"/>
        <w:adjustRightInd w:val="0"/>
        <w:spacing w:after="240"/>
        <w:ind w:left="36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  <w:highlight w:val="green"/>
        </w:rPr>
        <w:t>Brief summary of circumstances that are driving the requirement to sole source.</w:t>
      </w:r>
      <w:r w:rsidRPr="005B2AC5">
        <w:rPr>
          <w:rFonts w:ascii="Times New Roman" w:hAnsi="Times New Roman" w:cs="Times New Roman"/>
        </w:rPr>
        <w:t xml:space="preserve"> </w:t>
      </w:r>
    </w:p>
    <w:p w14:paraId="4F6AAE52" w14:textId="77777777" w:rsidR="005B2AC5" w:rsidRPr="00BD2572" w:rsidRDefault="005B2AC5" w:rsidP="005B2A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BD2572">
        <w:rPr>
          <w:rFonts w:ascii="Times New Roman" w:hAnsi="Times New Roman" w:cs="Times New Roman"/>
          <w:b/>
        </w:rPr>
        <w:t xml:space="preserve">Identification of statutory authority permitting only one responsible source. </w:t>
      </w:r>
    </w:p>
    <w:p w14:paraId="4AAE714E" w14:textId="77777777" w:rsidR="005B2AC5" w:rsidRPr="005B2AC5" w:rsidRDefault="005B2AC5" w:rsidP="005B2AC5">
      <w:pPr>
        <w:widowControl w:val="0"/>
        <w:autoSpaceDE w:val="0"/>
        <w:autoSpaceDN w:val="0"/>
        <w:adjustRightInd w:val="0"/>
        <w:spacing w:after="240"/>
        <w:ind w:left="36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t>FAR 6.302-5(b)(5), Authorized by statute (</w:t>
      </w:r>
      <w:proofErr w:type="spellStart"/>
      <w:r w:rsidRPr="005B2AC5">
        <w:rPr>
          <w:rFonts w:ascii="Times New Roman" w:hAnsi="Times New Roman" w:cs="Times New Roman"/>
        </w:rPr>
        <w:t>HubZone</w:t>
      </w:r>
      <w:proofErr w:type="spellEnd"/>
      <w:r w:rsidRPr="005B2AC5">
        <w:rPr>
          <w:rFonts w:ascii="Times New Roman" w:hAnsi="Times New Roman" w:cs="Times New Roman"/>
        </w:rPr>
        <w:t xml:space="preserve"> sole source). </w:t>
      </w:r>
    </w:p>
    <w:p w14:paraId="213D9E4C" w14:textId="77777777" w:rsidR="005B2AC5" w:rsidRPr="00BD2572" w:rsidRDefault="005B2AC5" w:rsidP="005B2A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BD2572">
        <w:rPr>
          <w:rFonts w:ascii="Times New Roman" w:hAnsi="Times New Roman" w:cs="Times New Roman"/>
          <w:b/>
        </w:rPr>
        <w:t xml:space="preserve">Demonstrate that the nature of the acquisition requires use of the authority cited. </w:t>
      </w:r>
    </w:p>
    <w:p w14:paraId="53EE7EBC" w14:textId="77777777" w:rsidR="005B2AC5" w:rsidRPr="005B2AC5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t xml:space="preserve">Due to current base Contracting office and </w:t>
      </w:r>
      <w:r w:rsidR="00BD2572" w:rsidRPr="00BD2572">
        <w:rPr>
          <w:rFonts w:ascii="Times New Roman" w:hAnsi="Times New Roman" w:cs="Times New Roman"/>
          <w:highlight w:val="green"/>
        </w:rPr>
        <w:t>Name of Agency/Organization/Program</w:t>
      </w:r>
      <w:r w:rsidR="00BD2572">
        <w:rPr>
          <w:rFonts w:ascii="Times New Roman" w:hAnsi="Times New Roman" w:cs="Times New Roman"/>
        </w:rPr>
        <w:t xml:space="preserve"> constructs </w:t>
      </w:r>
      <w:r w:rsidR="00BD2572" w:rsidRPr="00BD2572">
        <w:rPr>
          <w:rFonts w:ascii="Times New Roman" w:hAnsi="Times New Roman" w:cs="Times New Roman"/>
          <w:highlight w:val="green"/>
        </w:rPr>
        <w:t>(e.g. l</w:t>
      </w:r>
      <w:r w:rsidRPr="00BD2572">
        <w:rPr>
          <w:rFonts w:ascii="Times New Roman" w:hAnsi="Times New Roman" w:cs="Times New Roman"/>
          <w:highlight w:val="green"/>
        </w:rPr>
        <w:t>ow manning and experience</w:t>
      </w:r>
      <w:r w:rsidR="00BD2572" w:rsidRPr="00BD2572">
        <w:rPr>
          <w:rFonts w:ascii="Times New Roman" w:hAnsi="Times New Roman" w:cs="Times New Roman"/>
          <w:highlight w:val="green"/>
        </w:rPr>
        <w:t>, aggressive program schedule, access to needed subject matter expertise</w:t>
      </w:r>
      <w:r w:rsidRPr="00BD2572">
        <w:rPr>
          <w:rFonts w:ascii="Times New Roman" w:hAnsi="Times New Roman" w:cs="Times New Roman"/>
          <w:highlight w:val="green"/>
        </w:rPr>
        <w:t>)</w:t>
      </w:r>
      <w:r w:rsidRPr="005B2AC5">
        <w:rPr>
          <w:rFonts w:ascii="Times New Roman" w:hAnsi="Times New Roman" w:cs="Times New Roman"/>
        </w:rPr>
        <w:t xml:space="preserve">, to compete this requirement through normal full and open competition procedures requires adhering to official Source Selection process (extremely time-consuming and administrative process). In order for the government to obtain required construction services in a timely manner, negotiating and award to a qualified </w:t>
      </w:r>
      <w:proofErr w:type="spellStart"/>
      <w:r w:rsidRPr="005B2AC5">
        <w:rPr>
          <w:rFonts w:ascii="Times New Roman" w:hAnsi="Times New Roman" w:cs="Times New Roman"/>
        </w:rPr>
        <w:t>Hubzone</w:t>
      </w:r>
      <w:proofErr w:type="spellEnd"/>
      <w:r w:rsidRPr="005B2AC5">
        <w:rPr>
          <w:rFonts w:ascii="Times New Roman" w:hAnsi="Times New Roman" w:cs="Times New Roman"/>
        </w:rPr>
        <w:t xml:space="preserve"> contractor with a solid past performance record has been determined the most time and cost-effective solution. </w:t>
      </w:r>
    </w:p>
    <w:p w14:paraId="7F80C3D1" w14:textId="77777777" w:rsidR="005B2AC5" w:rsidRPr="00BD2572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BD2572">
        <w:rPr>
          <w:rFonts w:ascii="Times New Roman" w:hAnsi="Times New Roman" w:cs="Times New Roman"/>
          <w:b/>
        </w:rPr>
        <w:t xml:space="preserve">6. Description of efforts made to ensure that offers are solicited from as many potential sources as is practicable, including whether a CBD notice was or will be publicized as required by Subpart 5.2, and if not, which exception under 5.202 applies. </w:t>
      </w:r>
    </w:p>
    <w:p w14:paraId="09E51ABF" w14:textId="77777777" w:rsidR="00BD2572" w:rsidRDefault="00BD2572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market research revealed that two or more </w:t>
      </w:r>
      <w:proofErr w:type="spellStart"/>
      <w:r>
        <w:rPr>
          <w:rFonts w:ascii="Times New Roman" w:hAnsi="Times New Roman" w:cs="Times New Roman"/>
        </w:rPr>
        <w:t>HUBZone</w:t>
      </w:r>
      <w:proofErr w:type="spellEnd"/>
      <w:r>
        <w:rPr>
          <w:rFonts w:ascii="Times New Roman" w:hAnsi="Times New Roman" w:cs="Times New Roman"/>
        </w:rPr>
        <w:t xml:space="preserve"> concerns were not available to perform the work required. </w:t>
      </w:r>
    </w:p>
    <w:p w14:paraId="353FC191" w14:textId="77777777" w:rsidR="005B2AC5" w:rsidRPr="005B2AC5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t xml:space="preserve">The proposed action (and this justification) will be posted to the applicable government point of entry (FBO). </w:t>
      </w:r>
    </w:p>
    <w:p w14:paraId="69F1A9A5" w14:textId="77777777" w:rsidR="005B2AC5" w:rsidRPr="009267CE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9267CE">
        <w:rPr>
          <w:rFonts w:ascii="Times New Roman" w:hAnsi="Times New Roman" w:cs="Times New Roman"/>
          <w:b/>
        </w:rPr>
        <w:t xml:space="preserve">7. Determination by the contracting officer that the anticipated cost to the government for the proposed acquisition will be fair and reasonable. </w:t>
      </w:r>
    </w:p>
    <w:p w14:paraId="77061433" w14:textId="77777777" w:rsidR="005B2AC5" w:rsidRPr="005B2AC5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lastRenderedPageBreak/>
        <w:t xml:space="preserve">The cost to the Government will be determined fair and reasonable, based on the following: </w:t>
      </w:r>
    </w:p>
    <w:p w14:paraId="3F41F2FF" w14:textId="77777777" w:rsidR="005B2AC5" w:rsidRPr="005B2AC5" w:rsidRDefault="005B2AC5" w:rsidP="005B2AC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t>FAR 13.106-3(a)(2)(</w:t>
      </w:r>
      <w:proofErr w:type="spellStart"/>
      <w:r w:rsidRPr="005B2AC5">
        <w:rPr>
          <w:rFonts w:ascii="Times New Roman" w:hAnsi="Times New Roman" w:cs="Times New Roman"/>
        </w:rPr>
        <w:t>i</w:t>
      </w:r>
      <w:proofErr w:type="spellEnd"/>
      <w:r w:rsidRPr="005B2AC5">
        <w:rPr>
          <w:rFonts w:ascii="Times New Roman" w:hAnsi="Times New Roman" w:cs="Times New Roman"/>
        </w:rPr>
        <w:t xml:space="preserve">) – market research (applicable material costs) </w:t>
      </w:r>
      <w:r w:rsidRPr="005B2AC5">
        <w:rPr>
          <w:rFonts w:ascii="MS Mincho" w:eastAsia="MS Mincho" w:hAnsi="MS Mincho" w:cs="MS Mincho"/>
        </w:rPr>
        <w:t> </w:t>
      </w:r>
    </w:p>
    <w:p w14:paraId="6013EDE3" w14:textId="77777777" w:rsidR="005B2AC5" w:rsidRPr="005B2AC5" w:rsidRDefault="005B2AC5" w:rsidP="005B2AC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t xml:space="preserve">FAR 13.106-3(a)(2)(ii) – previous purchases (in relation to labor rates) </w:t>
      </w:r>
      <w:r w:rsidRPr="005B2AC5">
        <w:rPr>
          <w:rFonts w:ascii="MS Mincho" w:eastAsia="MS Mincho" w:hAnsi="MS Mincho" w:cs="MS Mincho"/>
        </w:rPr>
        <w:t> </w:t>
      </w:r>
    </w:p>
    <w:p w14:paraId="779A01B7" w14:textId="77777777" w:rsidR="005B2AC5" w:rsidRPr="005B2AC5" w:rsidRDefault="005B2AC5" w:rsidP="005B2AC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t xml:space="preserve">FAR 13.106-3(a)(2)(vi) – independent government estimate </w:t>
      </w:r>
      <w:r w:rsidRPr="005B2AC5">
        <w:rPr>
          <w:rFonts w:ascii="MS Mincho" w:eastAsia="MS Mincho" w:hAnsi="MS Mincho" w:cs="MS Mincho"/>
        </w:rPr>
        <w:t> </w:t>
      </w:r>
    </w:p>
    <w:p w14:paraId="6A40CB07" w14:textId="77777777" w:rsidR="005B2AC5" w:rsidRPr="009267CE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9267CE">
        <w:rPr>
          <w:rFonts w:ascii="Times New Roman" w:hAnsi="Times New Roman" w:cs="Times New Roman"/>
          <w:b/>
        </w:rPr>
        <w:t xml:space="preserve">8. Description of market survey conducted and the results or a statement of the reasons that a market survey was not conducted. </w:t>
      </w:r>
    </w:p>
    <w:p w14:paraId="52B9CDFE" w14:textId="4B020490" w:rsidR="005B2AC5" w:rsidRPr="005B2AC5" w:rsidRDefault="009267CE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Selected</w:t>
      </w:r>
      <w:r w:rsidR="005B2AC5" w:rsidRPr="005B2AC5">
        <w:rPr>
          <w:rFonts w:ascii="Times New Roman" w:hAnsi="Times New Roman" w:cs="Times New Roman"/>
        </w:rPr>
        <w:t xml:space="preserve"> contractor is a certified </w:t>
      </w:r>
      <w:proofErr w:type="spellStart"/>
      <w:r w:rsidR="005B2AC5" w:rsidRPr="005B2AC5">
        <w:rPr>
          <w:rFonts w:ascii="Times New Roman" w:hAnsi="Times New Roman" w:cs="Times New Roman"/>
        </w:rPr>
        <w:t>HubZone</w:t>
      </w:r>
      <w:proofErr w:type="spellEnd"/>
      <w:r w:rsidR="005B2AC5" w:rsidRPr="005B2AC5">
        <w:rPr>
          <w:rFonts w:ascii="Times New Roman" w:hAnsi="Times New Roman" w:cs="Times New Roman"/>
        </w:rPr>
        <w:t xml:space="preserve"> business with a very solid past performance record with this base (as well as Ohio SBA) regarding recent, applicable projects. </w:t>
      </w:r>
    </w:p>
    <w:p w14:paraId="2775F76F" w14:textId="77777777" w:rsidR="009267CE" w:rsidRPr="009267CE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9267CE">
        <w:rPr>
          <w:rFonts w:ascii="Times New Roman" w:hAnsi="Times New Roman" w:cs="Times New Roman"/>
          <w:b/>
        </w:rPr>
        <w:t>9. Any other facts supporting the use of only one responsible source of supply.</w:t>
      </w:r>
      <w:r w:rsidRPr="009267CE">
        <w:rPr>
          <w:rFonts w:ascii="MS Mincho" w:eastAsia="MS Mincho" w:hAnsi="MS Mincho" w:cs="MS Mincho"/>
          <w:b/>
        </w:rPr>
        <w:t> </w:t>
      </w:r>
      <w:r w:rsidRPr="009267CE">
        <w:rPr>
          <w:rFonts w:ascii="Times New Roman" w:hAnsi="Times New Roman" w:cs="Times New Roman"/>
          <w:b/>
        </w:rPr>
        <w:t>None.</w:t>
      </w:r>
      <w:r w:rsidRPr="009267CE">
        <w:rPr>
          <w:rFonts w:ascii="MS Mincho" w:eastAsia="MS Mincho" w:hAnsi="MS Mincho" w:cs="MS Mincho"/>
          <w:b/>
        </w:rPr>
        <w:t> </w:t>
      </w:r>
      <w:r w:rsidRPr="009267CE">
        <w:rPr>
          <w:rFonts w:ascii="Times New Roman" w:hAnsi="Times New Roman" w:cs="Times New Roman"/>
          <w:b/>
        </w:rPr>
        <w:t xml:space="preserve">10. A listing of sources, if any, that expressed, in writing, on interest in the procurement. </w:t>
      </w:r>
    </w:p>
    <w:p w14:paraId="3D206C2E" w14:textId="73A21F1C" w:rsidR="005B2AC5" w:rsidRPr="005B2AC5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t xml:space="preserve">None. </w:t>
      </w:r>
    </w:p>
    <w:p w14:paraId="1FE2F190" w14:textId="77777777" w:rsidR="005B2AC5" w:rsidRPr="009267CE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9267CE">
        <w:rPr>
          <w:rFonts w:ascii="Times New Roman" w:hAnsi="Times New Roman" w:cs="Times New Roman"/>
          <w:b/>
        </w:rPr>
        <w:t xml:space="preserve">11. A statement of the actions, if any, the agency may take to remove or overcome any barriers to competition before any subsequent acquisition for the supplies or services required. </w:t>
      </w:r>
    </w:p>
    <w:p w14:paraId="6059D469" w14:textId="77777777" w:rsidR="005B2AC5" w:rsidRPr="005B2AC5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t xml:space="preserve">None. Soliciting and awarding to qualified contractors with </w:t>
      </w:r>
      <w:proofErr w:type="spellStart"/>
      <w:r w:rsidRPr="005B2AC5">
        <w:rPr>
          <w:rFonts w:ascii="Times New Roman" w:hAnsi="Times New Roman" w:cs="Times New Roman"/>
        </w:rPr>
        <w:t>HubZone</w:t>
      </w:r>
      <w:proofErr w:type="spellEnd"/>
      <w:r w:rsidRPr="005B2AC5">
        <w:rPr>
          <w:rFonts w:ascii="Times New Roman" w:hAnsi="Times New Roman" w:cs="Times New Roman"/>
        </w:rPr>
        <w:t xml:space="preserve"> business designation is highly encouraged. </w:t>
      </w:r>
    </w:p>
    <w:p w14:paraId="7136BBB3" w14:textId="77777777" w:rsidR="005B2AC5" w:rsidRPr="009267CE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9267CE">
        <w:rPr>
          <w:rFonts w:ascii="Times New Roman" w:hAnsi="Times New Roman" w:cs="Times New Roman"/>
          <w:b/>
        </w:rPr>
        <w:t xml:space="preserve">12. Technical requirements personnel certification. </w:t>
      </w:r>
    </w:p>
    <w:p w14:paraId="5BCBB005" w14:textId="77777777" w:rsidR="005B2AC5" w:rsidRPr="005B2AC5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t xml:space="preserve">Base Contracting Officer has made this determination, based on all related acquisition factors (see signature below). </w:t>
      </w:r>
    </w:p>
    <w:p w14:paraId="3B6418C4" w14:textId="77777777" w:rsidR="005B2AC5" w:rsidRPr="005B2AC5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t xml:space="preserve">CONTRACTING OFFICER CERTIFICATION </w:t>
      </w:r>
    </w:p>
    <w:p w14:paraId="0A16FD7C" w14:textId="77777777" w:rsidR="005B2AC5" w:rsidRPr="005B2AC5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t xml:space="preserve">I certify that this justification is accurate and complete to the best of my knowledge and belief. </w:t>
      </w:r>
    </w:p>
    <w:p w14:paraId="2D906172" w14:textId="20616E35" w:rsidR="009267CE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</w:rPr>
        <w:t>//SIGNED//</w:t>
      </w:r>
      <w:r w:rsidRPr="005B2AC5">
        <w:rPr>
          <w:rFonts w:ascii="MS Mincho" w:eastAsia="MS Mincho" w:hAnsi="MS Mincho" w:cs="MS Mincho"/>
        </w:rPr>
        <w:t> </w:t>
      </w:r>
      <w:r w:rsidRPr="005B2AC5">
        <w:rPr>
          <w:rFonts w:ascii="Times New Roman" w:hAnsi="Times New Roman" w:cs="Times New Roman"/>
        </w:rPr>
        <w:t xml:space="preserve"> </w:t>
      </w:r>
      <w:r w:rsidR="009267CE" w:rsidRPr="009267CE">
        <w:rPr>
          <w:rFonts w:ascii="Times New Roman" w:hAnsi="Times New Roman" w:cs="Times New Roman"/>
          <w:highlight w:val="green"/>
        </w:rPr>
        <w:t>Contracting Officer Signature</w:t>
      </w:r>
    </w:p>
    <w:p w14:paraId="2F072F34" w14:textId="16F71806" w:rsidR="005B2AC5" w:rsidRPr="005B2AC5" w:rsidRDefault="005B2AC5" w:rsidP="005B2AC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5B2AC5">
        <w:rPr>
          <w:rFonts w:ascii="Times New Roman" w:hAnsi="Times New Roman" w:cs="Times New Roman"/>
          <w:highlight w:val="green"/>
        </w:rPr>
        <w:t xml:space="preserve">Name, </w:t>
      </w:r>
      <w:r w:rsidRPr="005B2AC5">
        <w:rPr>
          <w:rFonts w:ascii="Times New Roman" w:hAnsi="Times New Roman" w:cs="Times New Roman"/>
          <w:highlight w:val="green"/>
        </w:rPr>
        <w:t>Title</w:t>
      </w:r>
      <w:r w:rsidRPr="005B2AC5">
        <w:rPr>
          <w:rFonts w:ascii="Times New Roman" w:hAnsi="Times New Roman" w:cs="Times New Roman"/>
          <w:highlight w:val="green"/>
        </w:rPr>
        <w:t>,</w:t>
      </w:r>
      <w:r w:rsidRPr="005B2AC5">
        <w:rPr>
          <w:rFonts w:ascii="Times New Roman" w:hAnsi="Times New Roman" w:cs="Times New Roman"/>
          <w:highlight w:val="green"/>
        </w:rPr>
        <w:t xml:space="preserve"> Office</w:t>
      </w:r>
      <w:r w:rsidRPr="005B2AC5">
        <w:rPr>
          <w:rFonts w:ascii="Times New Roman" w:hAnsi="Times New Roman" w:cs="Times New Roman"/>
          <w:highlight w:val="green"/>
        </w:rPr>
        <w:t>,</w:t>
      </w:r>
      <w:r w:rsidRPr="005B2AC5">
        <w:rPr>
          <w:rFonts w:ascii="Times New Roman" w:hAnsi="Times New Roman" w:cs="Times New Roman"/>
          <w:highlight w:val="green"/>
        </w:rPr>
        <w:t xml:space="preserve"> Phone</w:t>
      </w:r>
      <w:r w:rsidRPr="005B2AC5">
        <w:rPr>
          <w:rFonts w:ascii="Times New Roman" w:hAnsi="Times New Roman" w:cs="Times New Roman"/>
          <w:highlight w:val="green"/>
        </w:rPr>
        <w:t xml:space="preserve"> #, </w:t>
      </w:r>
      <w:r w:rsidRPr="005B2AC5">
        <w:rPr>
          <w:rFonts w:ascii="Times New Roman" w:hAnsi="Times New Roman" w:cs="Times New Roman"/>
          <w:highlight w:val="green"/>
        </w:rPr>
        <w:t>Date</w:t>
      </w:r>
      <w:r w:rsidRPr="005B2AC5">
        <w:rPr>
          <w:rFonts w:ascii="Times New Roman" w:hAnsi="Times New Roman" w:cs="Times New Roman"/>
        </w:rPr>
        <w:t xml:space="preserve"> </w:t>
      </w:r>
    </w:p>
    <w:p w14:paraId="41AA975C" w14:textId="77777777" w:rsidR="001A5734" w:rsidRPr="005B2AC5" w:rsidRDefault="001A5734">
      <w:pPr>
        <w:rPr>
          <w:rFonts w:ascii="Times New Roman" w:hAnsi="Times New Roman" w:cs="Times New Roman"/>
        </w:rPr>
      </w:pPr>
    </w:p>
    <w:sectPr w:rsidR="001A5734" w:rsidRPr="005B2AC5" w:rsidSect="00D10FE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958660A"/>
    <w:multiLevelType w:val="hybridMultilevel"/>
    <w:tmpl w:val="BCB61A60"/>
    <w:lvl w:ilvl="0" w:tplc="92C06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B58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C5"/>
    <w:rsid w:val="001A5734"/>
    <w:rsid w:val="005B2AC5"/>
    <w:rsid w:val="005C1F9A"/>
    <w:rsid w:val="009267CE"/>
    <w:rsid w:val="00BD2572"/>
    <w:rsid w:val="00BE6C6E"/>
    <w:rsid w:val="00E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BEB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560</Words>
  <Characters>3192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Blackburn</dc:creator>
  <cp:keywords/>
  <dc:description/>
  <cp:lastModifiedBy>Brigitte Blackburn</cp:lastModifiedBy>
  <cp:revision>3</cp:revision>
  <dcterms:created xsi:type="dcterms:W3CDTF">2015-09-17T21:29:00Z</dcterms:created>
  <dcterms:modified xsi:type="dcterms:W3CDTF">2015-09-17T21:54:00Z</dcterms:modified>
</cp:coreProperties>
</file>